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59" w:rsidRPr="00B767C9" w:rsidRDefault="009D7659" w:rsidP="009D7659">
      <w:pPr>
        <w:jc w:val="center"/>
        <w:rPr>
          <w:sz w:val="28"/>
          <w:szCs w:val="28"/>
        </w:rPr>
      </w:pPr>
      <w:r>
        <w:rPr>
          <w:sz w:val="28"/>
          <w:szCs w:val="28"/>
        </w:rPr>
        <w:t>ALUNNO</w:t>
      </w:r>
      <w:r w:rsidR="00036856">
        <w:rPr>
          <w:sz w:val="28"/>
          <w:szCs w:val="28"/>
        </w:rPr>
        <w:t>/A</w:t>
      </w:r>
      <w:r>
        <w:rPr>
          <w:sz w:val="28"/>
          <w:szCs w:val="28"/>
        </w:rPr>
        <w:t xml:space="preserve"> CON </w:t>
      </w:r>
      <w:r w:rsidRPr="00B767C9">
        <w:rPr>
          <w:sz w:val="28"/>
          <w:szCs w:val="28"/>
        </w:rPr>
        <w:t>GIUDIZIO SOSPESO</w:t>
      </w:r>
      <w:r>
        <w:rPr>
          <w:sz w:val="28"/>
          <w:szCs w:val="28"/>
        </w:rPr>
        <w:t xml:space="preserve"> A.S. 20__ -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  <w:r w:rsidRPr="00E45C61">
              <w:rPr>
                <w:sz w:val="24"/>
                <w:szCs w:val="24"/>
              </w:rPr>
              <w:t>Alunno                                                                                                          classe          sez.</w:t>
            </w:r>
          </w:p>
        </w:tc>
      </w:tr>
    </w:tbl>
    <w:p w:rsidR="009D7659" w:rsidRPr="00CB1D3B" w:rsidRDefault="009D7659" w:rsidP="009D76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D7659" w:rsidRPr="00E45C61" w:rsidTr="00BE02B2">
        <w:tc>
          <w:tcPr>
            <w:tcW w:w="9039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  <w:r w:rsidRPr="00E45C61">
              <w:rPr>
                <w:sz w:val="24"/>
                <w:szCs w:val="24"/>
              </w:rPr>
              <w:t xml:space="preserve">Materia                                                                       docente </w:t>
            </w:r>
          </w:p>
        </w:tc>
        <w:bookmarkStart w:id="0" w:name="_GoBack"/>
        <w:bookmarkEnd w:id="0"/>
      </w:tr>
    </w:tbl>
    <w:p w:rsidR="009D7659" w:rsidRPr="00CB1D3B" w:rsidRDefault="009D7659" w:rsidP="009D76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  <w:r w:rsidRPr="00E45C61">
              <w:rPr>
                <w:sz w:val="24"/>
                <w:szCs w:val="24"/>
              </w:rPr>
              <w:t>Giudizio analitico di insufficienza (relativo a impegno, partecipazione, profitto</w:t>
            </w:r>
            <w:r>
              <w:rPr>
                <w:sz w:val="24"/>
                <w:szCs w:val="24"/>
              </w:rPr>
              <w:t>..</w:t>
            </w:r>
            <w:r w:rsidRPr="00E45C61">
              <w:rPr>
                <w:sz w:val="24"/>
                <w:szCs w:val="24"/>
              </w:rPr>
              <w:t>.)</w:t>
            </w: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</w:tbl>
    <w:p w:rsidR="009D7659" w:rsidRPr="00CB1D3B" w:rsidRDefault="009D7659" w:rsidP="009D76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  <w:r w:rsidRPr="00E45C61">
              <w:rPr>
                <w:sz w:val="24"/>
                <w:szCs w:val="24"/>
              </w:rPr>
              <w:t>Indicazioni sul lavoro individuale di recupero delle carenze da svolgere durante il periodo estivo.</w:t>
            </w: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  <w:tr w:rsidR="009D7659" w:rsidRPr="00E45C61" w:rsidTr="00755E7F">
        <w:tc>
          <w:tcPr>
            <w:tcW w:w="9060" w:type="dxa"/>
            <w:shd w:val="clear" w:color="auto" w:fill="auto"/>
          </w:tcPr>
          <w:p w:rsidR="009D7659" w:rsidRPr="00E45C61" w:rsidRDefault="009D7659" w:rsidP="00755E7F">
            <w:pPr>
              <w:rPr>
                <w:sz w:val="24"/>
                <w:szCs w:val="24"/>
              </w:rPr>
            </w:pPr>
          </w:p>
        </w:tc>
      </w:tr>
    </w:tbl>
    <w:p w:rsidR="009D7659" w:rsidRPr="00CB1D3B" w:rsidRDefault="009D7659" w:rsidP="009D7659">
      <w:pPr>
        <w:rPr>
          <w:sz w:val="16"/>
          <w:szCs w:val="16"/>
        </w:rPr>
      </w:pPr>
    </w:p>
    <w:p w:rsidR="009D7659" w:rsidRPr="00CB1D3B" w:rsidRDefault="009D7659" w:rsidP="009D7659">
      <w:pPr>
        <w:jc w:val="both"/>
        <w:rPr>
          <w:sz w:val="20"/>
          <w:szCs w:val="20"/>
        </w:rPr>
      </w:pPr>
      <w:r w:rsidRPr="00CB1D3B">
        <w:rPr>
          <w:sz w:val="20"/>
          <w:szCs w:val="20"/>
        </w:rPr>
        <w:t>Si fa presente che:</w:t>
      </w:r>
    </w:p>
    <w:p w:rsidR="009D7659" w:rsidRPr="00CB1D3B" w:rsidRDefault="009D7659" w:rsidP="009D7659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0"/>
          <w:szCs w:val="20"/>
        </w:rPr>
      </w:pPr>
      <w:proofErr w:type="gramStart"/>
      <w:r w:rsidRPr="00CB1D3B">
        <w:rPr>
          <w:sz w:val="20"/>
          <w:szCs w:val="20"/>
        </w:rPr>
        <w:t>ai</w:t>
      </w:r>
      <w:proofErr w:type="gramEnd"/>
      <w:r w:rsidRPr="00CB1D3B">
        <w:rPr>
          <w:sz w:val="20"/>
          <w:szCs w:val="20"/>
        </w:rPr>
        <w:t xml:space="preserve"> sensi dell’ </w:t>
      </w:r>
      <w:proofErr w:type="spellStart"/>
      <w:r w:rsidRPr="00CB1D3B">
        <w:rPr>
          <w:sz w:val="20"/>
          <w:szCs w:val="20"/>
        </w:rPr>
        <w:t>O.M.n.92</w:t>
      </w:r>
      <w:proofErr w:type="spellEnd"/>
      <w:r w:rsidRPr="00CB1D3B">
        <w:rPr>
          <w:sz w:val="20"/>
          <w:szCs w:val="20"/>
        </w:rPr>
        <w:t xml:space="preserve">  del 2007 art. 6 comma 1,2,3,4 lo studente dovrà sostenere, entro la fine dell’anno scolastico e non oltre l’inizio del successivo, prove di verifica finali che tendano a verificare l’avvenuto superamento delle carenze riscontrate, condizione necessaria per l’ammissione alla classe successiva.</w:t>
      </w:r>
    </w:p>
    <w:p w:rsidR="009D7659" w:rsidRPr="00CB1D3B" w:rsidRDefault="009D7659" w:rsidP="009D7659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B1D3B">
        <w:rPr>
          <w:sz w:val="20"/>
          <w:szCs w:val="20"/>
        </w:rPr>
        <w:t>Lo studente è tenuto alla frequenza delle attività di recupero organizzate dal nostro Istituto, salva diversa comunicazione da parte della famiglia entro due giorni dalla pubblicazione dei tabelloni dei voti.</w:t>
      </w:r>
    </w:p>
    <w:p w:rsidR="009D7659" w:rsidRPr="00CB1D3B" w:rsidRDefault="009D7659" w:rsidP="009D7659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B1D3B">
        <w:rPr>
          <w:sz w:val="20"/>
          <w:szCs w:val="20"/>
        </w:rPr>
        <w:t xml:space="preserve">Lo studente dovrà invece provvedere </w:t>
      </w:r>
      <w:r w:rsidRPr="00CB1D3B">
        <w:rPr>
          <w:b/>
          <w:sz w:val="20"/>
          <w:szCs w:val="20"/>
          <w:u w:val="single"/>
        </w:rPr>
        <w:t>personalmente al recupero delle conoscenze</w:t>
      </w:r>
      <w:r w:rsidRPr="00CB1D3B">
        <w:rPr>
          <w:sz w:val="20"/>
          <w:szCs w:val="20"/>
        </w:rPr>
        <w:t xml:space="preserve"> di questa disciplina esclusa dai corsi di recupero estivi organizzati dall’ Istituto.</w:t>
      </w:r>
    </w:p>
    <w:p w:rsidR="009D7659" w:rsidRPr="00CB1D3B" w:rsidRDefault="009D7659" w:rsidP="009D7659">
      <w:pPr>
        <w:rPr>
          <w:sz w:val="16"/>
          <w:szCs w:val="16"/>
        </w:rPr>
      </w:pPr>
    </w:p>
    <w:p w:rsidR="009D7659" w:rsidRDefault="009D7659" w:rsidP="009D7659">
      <w:pPr>
        <w:jc w:val="both"/>
        <w:rPr>
          <w:sz w:val="24"/>
          <w:szCs w:val="24"/>
        </w:rPr>
      </w:pPr>
      <w:r>
        <w:rPr>
          <w:sz w:val="24"/>
          <w:szCs w:val="24"/>
        </w:rPr>
        <w:t>Verona ____________________IL DOCENTE ______________________________________</w:t>
      </w:r>
    </w:p>
    <w:p w:rsidR="00EA388E" w:rsidRPr="00EA388E" w:rsidRDefault="00EA388E" w:rsidP="00EA388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sectPr w:rsidR="00EA388E" w:rsidRPr="00EA388E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49" w:rsidRDefault="00294C49" w:rsidP="00433F1C">
      <w:pPr>
        <w:spacing w:after="0" w:line="240" w:lineRule="auto"/>
      </w:pPr>
      <w:r>
        <w:separator/>
      </w:r>
    </w:p>
  </w:endnote>
  <w:endnote w:type="continuationSeparator" w:id="0">
    <w:p w:rsidR="00294C49" w:rsidRDefault="00294C49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85" w:rsidRDefault="00475611" w:rsidP="004C7607">
    <w:pPr>
      <w:pStyle w:val="Pidipagina"/>
      <w:ind w:left="-709"/>
      <w:jc w:val="center"/>
    </w:pPr>
    <w:r>
      <w:rPr>
        <w:noProof/>
        <w:lang w:eastAsia="it-IT"/>
      </w:rPr>
      <w:drawing>
        <wp:inline distT="0" distB="0" distL="0" distR="0">
          <wp:extent cx="6667118" cy="891651"/>
          <wp:effectExtent l="0" t="0" r="63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572" cy="90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49" w:rsidRDefault="00294C49" w:rsidP="00433F1C">
      <w:pPr>
        <w:spacing w:after="0" w:line="240" w:lineRule="auto"/>
      </w:pPr>
      <w:r>
        <w:separator/>
      </w:r>
    </w:p>
  </w:footnote>
  <w:footnote w:type="continuationSeparator" w:id="0">
    <w:p w:rsidR="00294C49" w:rsidRDefault="00294C49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3" w:rsidRDefault="00BE02B2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6B74963E" wp14:editId="72B4A7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16320" cy="1043940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D64EA"/>
    <w:multiLevelType w:val="hybridMultilevel"/>
    <w:tmpl w:val="8730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1C2A"/>
    <w:multiLevelType w:val="hybridMultilevel"/>
    <w:tmpl w:val="41EC79AE"/>
    <w:lvl w:ilvl="0" w:tplc="580C389C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75645D60"/>
    <w:multiLevelType w:val="hybridMultilevel"/>
    <w:tmpl w:val="0B38A792"/>
    <w:lvl w:ilvl="0" w:tplc="2CA8B0BE">
      <w:start w:val="1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695"/>
    <w:rsid w:val="00036856"/>
    <w:rsid w:val="00037DBC"/>
    <w:rsid w:val="00062FBE"/>
    <w:rsid w:val="0007334A"/>
    <w:rsid w:val="00084E29"/>
    <w:rsid w:val="000C0080"/>
    <w:rsid w:val="000E384A"/>
    <w:rsid w:val="000E3C55"/>
    <w:rsid w:val="000F3FCB"/>
    <w:rsid w:val="00107725"/>
    <w:rsid w:val="001467B8"/>
    <w:rsid w:val="001747AB"/>
    <w:rsid w:val="001A2379"/>
    <w:rsid w:val="001B72BB"/>
    <w:rsid w:val="001C14BC"/>
    <w:rsid w:val="001E7201"/>
    <w:rsid w:val="001F4695"/>
    <w:rsid w:val="0020117D"/>
    <w:rsid w:val="0024106E"/>
    <w:rsid w:val="002505F3"/>
    <w:rsid w:val="00285D45"/>
    <w:rsid w:val="00292161"/>
    <w:rsid w:val="0029322D"/>
    <w:rsid w:val="00294C49"/>
    <w:rsid w:val="002E03DF"/>
    <w:rsid w:val="002E6183"/>
    <w:rsid w:val="00306BC3"/>
    <w:rsid w:val="00337399"/>
    <w:rsid w:val="00344295"/>
    <w:rsid w:val="00345B6C"/>
    <w:rsid w:val="003534AF"/>
    <w:rsid w:val="00366A31"/>
    <w:rsid w:val="00375245"/>
    <w:rsid w:val="0038738C"/>
    <w:rsid w:val="003A3266"/>
    <w:rsid w:val="003D510B"/>
    <w:rsid w:val="003E7124"/>
    <w:rsid w:val="003F22B6"/>
    <w:rsid w:val="003F680E"/>
    <w:rsid w:val="00433F1C"/>
    <w:rsid w:val="00441CD2"/>
    <w:rsid w:val="00446F24"/>
    <w:rsid w:val="00475611"/>
    <w:rsid w:val="00483536"/>
    <w:rsid w:val="004C7607"/>
    <w:rsid w:val="004D48FF"/>
    <w:rsid w:val="005126E1"/>
    <w:rsid w:val="0054226D"/>
    <w:rsid w:val="00547E8F"/>
    <w:rsid w:val="00587178"/>
    <w:rsid w:val="005A121A"/>
    <w:rsid w:val="005A426B"/>
    <w:rsid w:val="005B7481"/>
    <w:rsid w:val="005C54AD"/>
    <w:rsid w:val="00600987"/>
    <w:rsid w:val="00623F6B"/>
    <w:rsid w:val="006626B2"/>
    <w:rsid w:val="0067040E"/>
    <w:rsid w:val="006D0E08"/>
    <w:rsid w:val="006D3082"/>
    <w:rsid w:val="006E081D"/>
    <w:rsid w:val="006E37B5"/>
    <w:rsid w:val="006F162A"/>
    <w:rsid w:val="00700A5F"/>
    <w:rsid w:val="00763BBB"/>
    <w:rsid w:val="00784A9C"/>
    <w:rsid w:val="007962C7"/>
    <w:rsid w:val="00802CB6"/>
    <w:rsid w:val="00805B57"/>
    <w:rsid w:val="00806F17"/>
    <w:rsid w:val="00861D95"/>
    <w:rsid w:val="00865C76"/>
    <w:rsid w:val="0087257D"/>
    <w:rsid w:val="00876E8E"/>
    <w:rsid w:val="008944C0"/>
    <w:rsid w:val="008A7538"/>
    <w:rsid w:val="008D2665"/>
    <w:rsid w:val="008D5EF0"/>
    <w:rsid w:val="00922B0F"/>
    <w:rsid w:val="0096255A"/>
    <w:rsid w:val="00970899"/>
    <w:rsid w:val="009A4DBA"/>
    <w:rsid w:val="009D7659"/>
    <w:rsid w:val="009F0D5C"/>
    <w:rsid w:val="00A3047C"/>
    <w:rsid w:val="00A4331C"/>
    <w:rsid w:val="00A57CA4"/>
    <w:rsid w:val="00A73566"/>
    <w:rsid w:val="00A96F33"/>
    <w:rsid w:val="00AA084F"/>
    <w:rsid w:val="00AB71E6"/>
    <w:rsid w:val="00AC46D8"/>
    <w:rsid w:val="00AD11FB"/>
    <w:rsid w:val="00AD17D5"/>
    <w:rsid w:val="00AD6390"/>
    <w:rsid w:val="00B04C84"/>
    <w:rsid w:val="00B15C5B"/>
    <w:rsid w:val="00B201E8"/>
    <w:rsid w:val="00B44A73"/>
    <w:rsid w:val="00B46DAE"/>
    <w:rsid w:val="00B74825"/>
    <w:rsid w:val="00B93A01"/>
    <w:rsid w:val="00BB3FDE"/>
    <w:rsid w:val="00BB5395"/>
    <w:rsid w:val="00BE02B2"/>
    <w:rsid w:val="00C20AF4"/>
    <w:rsid w:val="00C21C82"/>
    <w:rsid w:val="00C37FCA"/>
    <w:rsid w:val="00C4321D"/>
    <w:rsid w:val="00C47331"/>
    <w:rsid w:val="00C47A71"/>
    <w:rsid w:val="00C60DE1"/>
    <w:rsid w:val="00C91A69"/>
    <w:rsid w:val="00C92FC3"/>
    <w:rsid w:val="00D13763"/>
    <w:rsid w:val="00D222FC"/>
    <w:rsid w:val="00D64461"/>
    <w:rsid w:val="00D93F8C"/>
    <w:rsid w:val="00DB0F39"/>
    <w:rsid w:val="00DC1863"/>
    <w:rsid w:val="00DC5F85"/>
    <w:rsid w:val="00DF6FFA"/>
    <w:rsid w:val="00E17361"/>
    <w:rsid w:val="00E53F26"/>
    <w:rsid w:val="00EA388E"/>
    <w:rsid w:val="00EB0672"/>
    <w:rsid w:val="00EB52CB"/>
    <w:rsid w:val="00EE2D69"/>
    <w:rsid w:val="00F03CBD"/>
    <w:rsid w:val="00F27569"/>
    <w:rsid w:val="00F51BEE"/>
    <w:rsid w:val="00F712BC"/>
    <w:rsid w:val="00FF785A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0BA11-36FD-4521-8E4B-03A79B1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62A"/>
  </w:style>
  <w:style w:type="paragraph" w:styleId="Titolo4">
    <w:name w:val="heading 4"/>
    <w:basedOn w:val="Normale"/>
    <w:next w:val="Normale"/>
    <w:link w:val="Titolo4Carattere"/>
    <w:qFormat/>
    <w:rsid w:val="006626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062FB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6626B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jtukpc">
    <w:name w:val="jtukpc"/>
    <w:basedOn w:val="Carpredefinitoparagrafo"/>
    <w:rsid w:val="00B1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E7F37-3138-472A-BA85-3FDB774C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4</cp:revision>
  <cp:lastPrinted>2022-05-19T08:20:00Z</cp:lastPrinted>
  <dcterms:created xsi:type="dcterms:W3CDTF">2021-05-24T16:52:00Z</dcterms:created>
  <dcterms:modified xsi:type="dcterms:W3CDTF">2022-05-19T08:20:00Z</dcterms:modified>
  <cp:category>Circolare</cp:category>
</cp:coreProperties>
</file>